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5EB4" w14:textId="3CA4FE6F" w:rsidR="008D1C66" w:rsidRPr="00C83944" w:rsidRDefault="00C83944" w:rsidP="008D1C66">
      <w:pPr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>
        <w:rPr>
          <w:rFonts w:ascii="Arial Narrow" w:hAnsi="Arial Narrow"/>
          <w:b/>
          <w:noProof/>
          <w:sz w:val="18"/>
          <w:szCs w:val="18"/>
          <w:lang w:eastAsia="ru-RU"/>
        </w:rPr>
        <w:drawing>
          <wp:inline distT="0" distB="0" distL="0" distR="0" wp14:anchorId="21406EDD" wp14:editId="32CB55B0">
            <wp:extent cx="4344293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35" cy="10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F963" w14:textId="71E79BC2" w:rsidR="00C83944" w:rsidRPr="00C83944" w:rsidRDefault="00C83944" w:rsidP="008D1C66">
      <w:pPr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 w:rsidRPr="00C83944">
        <w:rPr>
          <w:rFonts w:ascii="Times New Roman" w:hAnsi="Times New Roman" w:cs="Times New Roman"/>
          <w:b/>
          <w:bCs/>
          <w:color w:val="C00000"/>
          <w:sz w:val="96"/>
          <w:szCs w:val="96"/>
        </w:rPr>
        <w:t>ВНИМАНИЕ!!!</w:t>
      </w:r>
    </w:p>
    <w:p w14:paraId="71EF657E" w14:textId="77777777" w:rsidR="008D1C66" w:rsidRPr="00C83944" w:rsidRDefault="008D1C66" w:rsidP="008D1C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E304E8" w14:textId="77777777" w:rsidR="00C83944" w:rsidRDefault="00C83944" w:rsidP="00DC609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соответствии с Указом мэра Москвы Собянина от 16 марта 2020г. </w:t>
      </w:r>
    </w:p>
    <w:p w14:paraId="6B5451CD" w14:textId="77777777" w:rsidR="00C83944" w:rsidRDefault="00C83944" w:rsidP="00DC609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N 21-УМ о внесении изменения в Указ Мэра Москвы от 5 марта 2020г </w:t>
      </w:r>
    </w:p>
    <w:p w14:paraId="76AAA603" w14:textId="23FECD3B" w:rsidR="00721976" w:rsidRDefault="00C83944" w:rsidP="00DC6097">
      <w:pPr>
        <w:jc w:val="center"/>
        <w:rPr>
          <w:rFonts w:ascii="Times New Roman" w:hAnsi="Times New Roman" w:cs="Times New Roman"/>
          <w:color w:val="000000"/>
          <w:sz w:val="60"/>
          <w:szCs w:val="60"/>
          <w:shd w:val="clear" w:color="auto" w:fill="FFFFFF"/>
        </w:rPr>
      </w:pP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 12-УМ «о введении режима повышенной готовности»</w:t>
      </w:r>
      <w:r w:rsidRPr="00C8394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связи с угрозой распространения в г.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Москве новой </w:t>
      </w:r>
      <w:proofErr w:type="spellStart"/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="007219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рон</w:t>
      </w:r>
      <w:r w:rsidR="007219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вирусной</w:t>
      </w:r>
      <w:proofErr w:type="spellEnd"/>
      <w:r w:rsidRPr="00C839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инфекции, в соответствии с п. 3 (3.1, 3.3)</w:t>
      </w:r>
      <w:r w:rsidRPr="00C8394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1976">
        <w:rPr>
          <w:rFonts w:ascii="Arial Black" w:hAnsi="Arial Black" w:cs="Times New Roman"/>
          <w:color w:val="4F2270"/>
          <w:sz w:val="60"/>
          <w:szCs w:val="60"/>
          <w:shd w:val="clear" w:color="auto" w:fill="FFFFFF"/>
        </w:rPr>
        <w:t>Ц</w:t>
      </w:r>
      <w:r w:rsidR="00721976" w:rsidRPr="00721976">
        <w:rPr>
          <w:rFonts w:ascii="Arial Black" w:hAnsi="Arial Black" w:cs="Times New Roman"/>
          <w:color w:val="4F2270"/>
          <w:sz w:val="60"/>
          <w:szCs w:val="60"/>
          <w:shd w:val="clear" w:color="auto" w:fill="FFFFFF"/>
        </w:rPr>
        <w:t>ЕНТР СПОРТА И ТАНЦА</w:t>
      </w:r>
      <w:r w:rsidRPr="00C83944">
        <w:rPr>
          <w:rFonts w:ascii="Times New Roman" w:hAnsi="Times New Roman" w:cs="Times New Roman"/>
          <w:color w:val="000000"/>
          <w:sz w:val="60"/>
          <w:szCs w:val="60"/>
          <w:shd w:val="clear" w:color="auto" w:fill="FFFFFF"/>
        </w:rPr>
        <w:t xml:space="preserve"> </w:t>
      </w:r>
    </w:p>
    <w:p w14:paraId="70E7A85E" w14:textId="7B5C0F0B" w:rsidR="00721976" w:rsidRPr="00721976" w:rsidRDefault="00C83944" w:rsidP="00721976">
      <w:pPr>
        <w:jc w:val="center"/>
        <w:rPr>
          <w:rFonts w:ascii="Times New Roman" w:hAnsi="Times New Roman" w:cs="Times New Roman"/>
          <w:color w:val="C00000"/>
          <w:sz w:val="60"/>
          <w:szCs w:val="60"/>
          <w:shd w:val="clear" w:color="auto" w:fill="FFFFFF"/>
        </w:rPr>
      </w:pPr>
      <w:r w:rsidRPr="00721976">
        <w:rPr>
          <w:rFonts w:ascii="Times New Roman" w:hAnsi="Times New Roman" w:cs="Times New Roman"/>
          <w:color w:val="C00000"/>
          <w:sz w:val="60"/>
          <w:szCs w:val="60"/>
          <w:shd w:val="clear" w:color="auto" w:fill="FFFFFF"/>
        </w:rPr>
        <w:t>приостанавливает</w:t>
      </w:r>
      <w:r w:rsidR="00721976" w:rsidRPr="00721976">
        <w:rPr>
          <w:rFonts w:ascii="Times New Roman" w:hAnsi="Times New Roman" w:cs="Times New Roman"/>
          <w:color w:val="C00000"/>
          <w:sz w:val="60"/>
          <w:szCs w:val="60"/>
          <w:shd w:val="clear" w:color="auto" w:fill="FFFFFF"/>
        </w:rPr>
        <w:t xml:space="preserve"> занятия </w:t>
      </w:r>
    </w:p>
    <w:p w14:paraId="6CD77D5C" w14:textId="0BAFC365" w:rsidR="00C83944" w:rsidRDefault="00721976" w:rsidP="00DC6097">
      <w:pPr>
        <w:jc w:val="center"/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</w:pPr>
      <w:r w:rsidRPr="00C83944"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  <w:t>по спортивным и танцевальным направлениям</w:t>
      </w:r>
      <w:r w:rsidR="00C83944" w:rsidRPr="00C83944">
        <w:rPr>
          <w:rFonts w:ascii="Times New Roman" w:hAnsi="Times New Roman" w:cs="Times New Roman"/>
          <w:color w:val="000000"/>
          <w:sz w:val="50"/>
          <w:szCs w:val="50"/>
        </w:rPr>
        <w:br/>
      </w:r>
      <w:r w:rsidR="00C83944" w:rsidRPr="00C83944"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  <w:t>с 21 марта 2020 г. (включительно)</w:t>
      </w:r>
    </w:p>
    <w:p w14:paraId="1F48CC92" w14:textId="231182DA" w:rsidR="00721976" w:rsidRDefault="00AF66CD" w:rsidP="00DC6097">
      <w:pPr>
        <w:jc w:val="center"/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  <w:t xml:space="preserve"> по 30</w:t>
      </w:r>
      <w:r w:rsidR="00C83944" w:rsidRPr="00C83944">
        <w:rPr>
          <w:rFonts w:ascii="Times New Roman" w:hAnsi="Times New Roman" w:cs="Times New Roman"/>
          <w:color w:val="C00000"/>
          <w:sz w:val="50"/>
          <w:szCs w:val="50"/>
          <w:shd w:val="clear" w:color="auto" w:fill="FFFFFF"/>
        </w:rPr>
        <w:t xml:space="preserve"> апреля 2020 г. (включительно).</w:t>
      </w:r>
    </w:p>
    <w:p w14:paraId="51247C88" w14:textId="34EAE91E" w:rsidR="00C83944" w:rsidRDefault="00C83944" w:rsidP="00DC609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83944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C8394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Занятия оплаченные, но не отработанные с 21 по 31 марта (включит</w:t>
      </w:r>
      <w:r w:rsidR="00AF66C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ельно), переносятся на май</w:t>
      </w:r>
      <w:r w:rsidRPr="00C8394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месяц в виде пересчета</w:t>
      </w:r>
      <w:r w:rsidR="00AF66C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стоимости абонементов на май</w:t>
      </w:r>
      <w:r w:rsidRPr="00C8394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14:paraId="66527D2C" w14:textId="36388151" w:rsidR="008D1C66" w:rsidRPr="00C83944" w:rsidRDefault="00C83944" w:rsidP="00DC6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944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AF66CD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С 1 мая</w:t>
      </w:r>
      <w:bookmarkStart w:id="0" w:name="_GoBack"/>
      <w:bookmarkEnd w:id="0"/>
      <w:r w:rsidRPr="00C8394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 xml:space="preserve"> Центр возобновит свою работу.</w:t>
      </w:r>
      <w:r w:rsidRPr="00C8394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C8394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Желаем всем отдохнуть и не болеть!!!</w:t>
      </w:r>
    </w:p>
    <w:sectPr w:rsidR="008D1C66" w:rsidRPr="00C83944" w:rsidSect="009C37A2">
      <w:pgSz w:w="11906" w:h="16838"/>
      <w:pgMar w:top="720" w:right="720" w:bottom="720" w:left="72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4"/>
    <w:rsid w:val="001246C4"/>
    <w:rsid w:val="00153547"/>
    <w:rsid w:val="0023340F"/>
    <w:rsid w:val="00525898"/>
    <w:rsid w:val="00721976"/>
    <w:rsid w:val="008664B8"/>
    <w:rsid w:val="008D1C66"/>
    <w:rsid w:val="009C37A2"/>
    <w:rsid w:val="00A429D6"/>
    <w:rsid w:val="00AF66CD"/>
    <w:rsid w:val="00C83944"/>
    <w:rsid w:val="00DC6097"/>
    <w:rsid w:val="00E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3C62"/>
  <w15:chartTrackingRefBased/>
  <w15:docId w15:val="{70E4E6E2-620E-4DA2-B24A-BDC40D56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2</cp:revision>
  <cp:lastPrinted>2020-03-16T16:31:00Z</cp:lastPrinted>
  <dcterms:created xsi:type="dcterms:W3CDTF">2020-04-11T08:43:00Z</dcterms:created>
  <dcterms:modified xsi:type="dcterms:W3CDTF">2020-04-11T08:43:00Z</dcterms:modified>
</cp:coreProperties>
</file>